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二通道功率放大器</w:t>
      </w:r>
    </w:p>
    <w:p>
      <w:pPr>
        <w:spacing w:before="158"/>
        <w:jc w:val="center"/>
        <w:outlineLvl w:val="9"/>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DY-2250</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本手册中的信息已仔细检查，上海大因多媒体技术有限公司</w:t>
      </w:r>
      <w:bookmarkStart w:id="1" w:name="_GoBack"/>
      <w:r>
        <w:rPr>
          <w:rFonts w:hint="eastAsia" w:ascii="微软雅黑" w:hAnsi="微软雅黑" w:eastAsia="微软雅黑" w:cs="微软雅黑"/>
          <w:sz w:val="24"/>
          <w:szCs w:val="24"/>
          <w:highlight w:val="none"/>
          <w:lang w:val="en-US" w:eastAsia="zh-CN"/>
        </w:rPr>
        <w:t>DynePro音频系统</w:t>
      </w:r>
      <w:bookmarkEnd w:id="1"/>
      <w:r>
        <w:rPr>
          <w:rFonts w:hint="eastAsia" w:ascii="微软雅黑" w:hAnsi="微软雅黑" w:eastAsia="微软雅黑" w:cs="微软雅黑"/>
          <w:sz w:val="24"/>
          <w:szCs w:val="24"/>
          <w:highlight w:val="none"/>
          <w:lang w:val="en-US" w:eastAsia="zh-CN"/>
        </w:rPr>
        <w:t>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5"/>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r>
        <w:rPr>
          <w:rFonts w:hint="eastAsia" w:ascii="宋体" w:hAnsi="宋体" w:eastAsia="宋体" w:cs="宋体"/>
          <w:sz w:val="20"/>
        </w:rPr>
        <w:drawing>
          <wp:anchor distT="0" distB="0" distL="0" distR="0" simplePos="0" relativeHeight="251659264" behindDoc="0" locked="0" layoutInCell="1" allowOverlap="1">
            <wp:simplePos x="0" y="0"/>
            <wp:positionH relativeFrom="column">
              <wp:posOffset>1991995</wp:posOffset>
            </wp:positionH>
            <wp:positionV relativeFrom="paragraph">
              <wp:posOffset>161290</wp:posOffset>
            </wp:positionV>
            <wp:extent cx="2351405" cy="388620"/>
            <wp:effectExtent l="0" t="0" r="1270" b="1905"/>
            <wp:wrapSquare wrapText="bothSides"/>
            <wp:docPr id="1" name="image2.jpeg" descr="/Users/ousei/Desktop/DynePro 系列产品资料2021Q3/专业音频扩声/产品图片/功放/DANACOID DY-2250.jpgDANACOID DY-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Users/ousei/Desktop/DynePro 系列产品资料2021Q3/专业音频扩声/产品图片/功放/DANACOID DY-2250.jpgDANACOID DY-2250"/>
                    <pic:cNvPicPr>
                      <a:picLocks noChangeAspect="1"/>
                    </pic:cNvPicPr>
                  </pic:nvPicPr>
                  <pic:blipFill>
                    <a:blip r:embed="rId6"/>
                    <a:srcRect/>
                    <a:stretch>
                      <a:fillRect/>
                    </a:stretch>
                  </pic:blipFill>
                  <pic:spPr>
                    <a:xfrm>
                      <a:off x="0" y="0"/>
                      <a:ext cx="2351405" cy="388620"/>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numPr>
          <w:ilvl w:val="0"/>
          <w:numId w:val="2"/>
        </w:numPr>
        <w:ind w:left="420" w:leftChars="0" w:hanging="420" w:firstLineChars="0"/>
        <w:rPr>
          <w:rFonts w:hint="eastAsia"/>
          <w:lang w:val="en-US" w:eastAsia="zh-CN"/>
        </w:rPr>
      </w:pPr>
      <w:r>
        <w:rPr>
          <w:rFonts w:hint="eastAsia"/>
          <w:lang w:val="en-US" w:eastAsia="zh-CN"/>
        </w:rPr>
        <w:t></w:t>
      </w:r>
      <w:r>
        <w:rPr>
          <w:rFonts w:hint="eastAsia" w:ascii="微软雅黑" w:hAnsi="微软雅黑" w:eastAsia="微软雅黑" w:cs="微软雅黑"/>
          <w:color w:val="auto"/>
          <w:kern w:val="2"/>
          <w:sz w:val="24"/>
          <w:szCs w:val="24"/>
          <w:lang w:val="en-US" w:eastAsia="zh-CN" w:bidi="ar-SA"/>
        </w:rPr>
        <w:t>适用于：集成固定安装场合，包括会议室，礼堂，多功能厅，宴会厅</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lang w:val="en-US" w:eastAsia="zh-CN"/>
        </w:rPr>
      </w:pPr>
      <w:r>
        <w:rPr>
          <w:rFonts w:hint="eastAsia" w:ascii="微软雅黑" w:hAnsi="微软雅黑" w:eastAsia="微软雅黑" w:cs="微软雅黑"/>
          <w:b/>
          <w:bCs/>
          <w:kern w:val="2"/>
          <w:sz w:val="36"/>
          <w:szCs w:val="36"/>
          <w:lang w:val="en-US" w:eastAsia="zh-CN" w:bidi="ar-SA"/>
        </w:rPr>
        <w:t>二、产品参数</w:t>
      </w:r>
    </w:p>
    <w:tbl>
      <w:tblPr>
        <w:tblStyle w:val="15"/>
        <w:tblpPr w:leftFromText="180" w:rightFromText="180" w:vertAnchor="text" w:horzAnchor="page" w:tblpXSpec="center" w:tblpY="369"/>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9"/>
        <w:gridCol w:w="3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spacing w:before="42" w:line="240" w:lineRule="auto"/>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立体声功率输出</w:t>
            </w:r>
          </w:p>
        </w:tc>
        <w:tc>
          <w:tcPr>
            <w:tcW w:w="3770" w:type="dxa"/>
            <w:vAlign w:val="center"/>
          </w:tcPr>
          <w:p>
            <w:pPr>
              <w:pStyle w:val="14"/>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8Ω: 2*</w:t>
            </w:r>
            <w:r>
              <w:rPr>
                <w:rFonts w:hint="eastAsia" w:asciiTheme="minorEastAsia" w:hAnsiTheme="minorEastAsia" w:cstheme="minorEastAsia"/>
                <w:color w:val="000000"/>
                <w:sz w:val="20"/>
                <w:szCs w:val="20"/>
                <w:lang w:val="en-US" w:eastAsia="zh-CN"/>
              </w:rPr>
              <w:t>2</w:t>
            </w:r>
            <w:r>
              <w:rPr>
                <w:rFonts w:hint="eastAsia" w:asciiTheme="minorEastAsia" w:hAnsiTheme="minorEastAsia" w:eastAsiaTheme="minorEastAsia" w:cstheme="minorEastAsia"/>
                <w:color w:val="000000"/>
                <w:sz w:val="20"/>
                <w:szCs w:val="20"/>
              </w:rPr>
              <w:t>50W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spacing w:before="42" w:line="240" w:lineRule="auto"/>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立体声功率输出</w:t>
            </w:r>
          </w:p>
        </w:tc>
        <w:tc>
          <w:tcPr>
            <w:tcW w:w="3770" w:type="dxa"/>
            <w:vAlign w:val="center"/>
          </w:tcPr>
          <w:p>
            <w:pPr>
              <w:pStyle w:val="14"/>
              <w:keepNext w:val="0"/>
              <w:keepLines w:val="0"/>
              <w:widowControl/>
              <w:suppressLineNumbers w:val="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4Ω :2*</w:t>
            </w:r>
            <w:r>
              <w:rPr>
                <w:rFonts w:hint="eastAsia" w:asciiTheme="minorEastAsia" w:hAnsiTheme="minorEastAsia" w:cstheme="minorEastAsia"/>
                <w:color w:val="000000"/>
                <w:sz w:val="20"/>
                <w:szCs w:val="20"/>
                <w:lang w:val="en-US" w:eastAsia="zh-CN"/>
              </w:rPr>
              <w:t>38</w:t>
            </w:r>
            <w:r>
              <w:rPr>
                <w:rFonts w:hint="eastAsia" w:asciiTheme="minorEastAsia" w:hAnsiTheme="minorEastAsia" w:eastAsiaTheme="minorEastAsia" w:cstheme="minorEastAsia"/>
                <w:color w:val="000000"/>
                <w:sz w:val="20"/>
                <w:szCs w:val="20"/>
              </w:rPr>
              <w:t>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spacing w:before="42" w:line="240" w:lineRule="auto"/>
              <w:ind w:left="0" w:leftChars="0" w:right="0" w:rightChars="0"/>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频率响应</w:t>
            </w:r>
          </w:p>
        </w:tc>
        <w:tc>
          <w:tcPr>
            <w:tcW w:w="3770" w:type="dxa"/>
            <w:vAlign w:val="center"/>
          </w:tcPr>
          <w:p>
            <w:pPr>
              <w:pStyle w:val="14"/>
              <w:keepNext w:val="0"/>
              <w:keepLines w:val="0"/>
              <w:widowControl/>
              <w:suppressLineNumbers w:val="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35HZ-20KHZ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信噪比</w:t>
            </w:r>
          </w:p>
        </w:tc>
        <w:tc>
          <w:tcPr>
            <w:tcW w:w="3770"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（20HZ-20KHZ）8Ω :95dB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接线端</w:t>
            </w:r>
          </w:p>
        </w:tc>
        <w:tc>
          <w:tcPr>
            <w:tcW w:w="3770"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XLR插脚,输出端:两芯卡侬,条形端子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控制面板</w:t>
            </w:r>
          </w:p>
        </w:tc>
        <w:tc>
          <w:tcPr>
            <w:tcW w:w="3770"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交流电电源开关,声道1/2单独增益控制,后面板:立体声/并接/桥接调制,灵敏度调节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线路类型</w:t>
            </w:r>
          </w:p>
        </w:tc>
        <w:tc>
          <w:tcPr>
            <w:tcW w:w="3770"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class H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输入阻抗</w:t>
            </w:r>
          </w:p>
        </w:tc>
        <w:tc>
          <w:tcPr>
            <w:tcW w:w="3770"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20KΩ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失真(@8Ω 1KHZ)</w:t>
            </w:r>
          </w:p>
        </w:tc>
        <w:tc>
          <w:tcPr>
            <w:tcW w:w="3770"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&lt;0.05%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工作电源</w:t>
            </w:r>
          </w:p>
        </w:tc>
        <w:tc>
          <w:tcPr>
            <w:tcW w:w="3770"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110V,220V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尺寸(宽x深x高）</w:t>
            </w:r>
          </w:p>
        </w:tc>
        <w:tc>
          <w:tcPr>
            <w:tcW w:w="3770"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483x240x45mm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重量</w:t>
            </w:r>
          </w:p>
        </w:tc>
        <w:tc>
          <w:tcPr>
            <w:tcW w:w="3770"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5KG</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pStyle w:val="2"/>
      </w:pPr>
    </w:p>
    <w:p>
      <w:pPr>
        <w:pStyle w:val="2"/>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DB7F5"/>
    <w:multiLevelType w:val="singleLevel"/>
    <w:tmpl w:val="BE4DB7F5"/>
    <w:lvl w:ilvl="0" w:tentative="0">
      <w:start w:val="1"/>
      <w:numFmt w:val="bullet"/>
      <w:lvlText w:val=""/>
      <w:lvlJc w:val="left"/>
      <w:pPr>
        <w:ind w:left="420" w:hanging="420"/>
      </w:pPr>
      <w:rPr>
        <w:rFonts w:hint="default" w:ascii="Wingdings" w:hAnsi="Wingdings"/>
      </w:rPr>
    </w:lvl>
  </w:abstractNum>
  <w:abstractNum w:abstractNumId="1">
    <w:nsid w:val="DB4462F4"/>
    <w:multiLevelType w:val="singleLevel"/>
    <w:tmpl w:val="DB4462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C024584"/>
    <w:rsid w:val="1D61352C"/>
    <w:rsid w:val="1E7B061E"/>
    <w:rsid w:val="1F0B7BF4"/>
    <w:rsid w:val="1F14208B"/>
    <w:rsid w:val="207F7B8E"/>
    <w:rsid w:val="21F11323"/>
    <w:rsid w:val="22B62971"/>
    <w:rsid w:val="22EA5D72"/>
    <w:rsid w:val="24561911"/>
    <w:rsid w:val="25800FD6"/>
    <w:rsid w:val="25D30D3F"/>
    <w:rsid w:val="26913D65"/>
    <w:rsid w:val="26A34BB6"/>
    <w:rsid w:val="282421A2"/>
    <w:rsid w:val="2A6428AE"/>
    <w:rsid w:val="2B1A3803"/>
    <w:rsid w:val="2B847C6D"/>
    <w:rsid w:val="2D1C7470"/>
    <w:rsid w:val="2D870D8D"/>
    <w:rsid w:val="2E335B48"/>
    <w:rsid w:val="2FB90FA6"/>
    <w:rsid w:val="302A3C52"/>
    <w:rsid w:val="302C5C1C"/>
    <w:rsid w:val="311A1F18"/>
    <w:rsid w:val="311F1A7A"/>
    <w:rsid w:val="315E1E05"/>
    <w:rsid w:val="319620CE"/>
    <w:rsid w:val="3546508A"/>
    <w:rsid w:val="35AA386B"/>
    <w:rsid w:val="393578EF"/>
    <w:rsid w:val="39616936"/>
    <w:rsid w:val="3A323E2F"/>
    <w:rsid w:val="3ACA6ACC"/>
    <w:rsid w:val="3C4D4F50"/>
    <w:rsid w:val="3D5F318D"/>
    <w:rsid w:val="3DFC6C2D"/>
    <w:rsid w:val="3DFE0BF8"/>
    <w:rsid w:val="3F163D1F"/>
    <w:rsid w:val="402C30CE"/>
    <w:rsid w:val="40DC4AF4"/>
    <w:rsid w:val="41CE08E1"/>
    <w:rsid w:val="445F194D"/>
    <w:rsid w:val="449F6565"/>
    <w:rsid w:val="45E5269D"/>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5E352CA"/>
    <w:rsid w:val="66D07A2A"/>
    <w:rsid w:val="677671A1"/>
    <w:rsid w:val="690A736D"/>
    <w:rsid w:val="69586B5E"/>
    <w:rsid w:val="69F51ED1"/>
    <w:rsid w:val="6C044D7B"/>
    <w:rsid w:val="6DE035C6"/>
    <w:rsid w:val="6E680AEE"/>
    <w:rsid w:val="6EAD133E"/>
    <w:rsid w:val="6F7C10CD"/>
    <w:rsid w:val="7027728A"/>
    <w:rsid w:val="718A727E"/>
    <w:rsid w:val="72872262"/>
    <w:rsid w:val="7306762B"/>
    <w:rsid w:val="746C5BB4"/>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spacing w:before="340" w:after="330" w:line="578" w:lineRule="auto"/>
      <w:outlineLvl w:val="0"/>
    </w:pPr>
    <w:rPr>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字符"/>
    <w:basedOn w:val="17"/>
    <w:link w:val="12"/>
    <w:qFormat/>
    <w:uiPriority w:val="99"/>
    <w:rPr>
      <w:sz w:val="18"/>
      <w:szCs w:val="18"/>
    </w:rPr>
  </w:style>
  <w:style w:type="character" w:customStyle="1" w:styleId="20">
    <w:name w:val="页脚 字符"/>
    <w:basedOn w:val="17"/>
    <w:link w:val="11"/>
    <w:qFormat/>
    <w:uiPriority w:val="99"/>
    <w:rPr>
      <w:sz w:val="18"/>
      <w:szCs w:val="18"/>
    </w:rPr>
  </w:style>
  <w:style w:type="character" w:customStyle="1" w:styleId="21">
    <w:name w:val="批注框文本 字符"/>
    <w:basedOn w:val="17"/>
    <w:link w:val="10"/>
    <w:semiHidden/>
    <w:qFormat/>
    <w:uiPriority w:val="99"/>
    <w:rPr>
      <w:sz w:val="18"/>
      <w:szCs w:val="18"/>
    </w:rPr>
  </w:style>
  <w:style w:type="character" w:customStyle="1" w:styleId="22">
    <w:name w:val="标题 3 字符"/>
    <w:basedOn w:val="17"/>
    <w:link w:val="5"/>
    <w:qFormat/>
    <w:uiPriority w:val="9"/>
    <w:rPr>
      <w:b/>
      <w:sz w:val="32"/>
    </w:rPr>
  </w:style>
  <w:style w:type="character" w:customStyle="1" w:styleId="23">
    <w:name w:val="标题 2 字符"/>
    <w:basedOn w:val="17"/>
    <w:link w:val="4"/>
    <w:qFormat/>
    <w:uiPriority w:val="9"/>
    <w:rPr>
      <w:rFonts w:asciiTheme="majorHAnsi" w:hAnsiTheme="majorHAnsi" w:eastAsiaTheme="majorEastAsia" w:cstheme="majorBidi"/>
      <w:b/>
      <w:bCs/>
      <w:sz w:val="32"/>
      <w:szCs w:val="32"/>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34"/>
    <w:pPr>
      <w:ind w:firstLine="420" w:firstLineChars="200"/>
    </w:pPr>
  </w:style>
  <w:style w:type="character" w:customStyle="1" w:styleId="26">
    <w:name w:val="标题 1 字符"/>
    <w:basedOn w:val="17"/>
    <w:link w:val="3"/>
    <w:qFormat/>
    <w:uiPriority w:val="9"/>
    <w:rPr>
      <w:b/>
      <w:bCs/>
      <w:kern w:val="44"/>
      <w:sz w:val="44"/>
      <w:szCs w:val="44"/>
    </w:rPr>
  </w:style>
  <w:style w:type="paragraph" w:customStyle="1" w:styleId="27">
    <w:name w:val="TOC 标题1"/>
    <w:basedOn w:val="3"/>
    <w:next w:val="1"/>
    <w:unhideWhenUsed/>
    <w:qFormat/>
    <w:uiPriority w:val="39"/>
    <w:pPr>
      <w:widowControl/>
      <w:spacing w:before="240" w:after="0" w:line="259" w:lineRule="auto"/>
      <w:jc w:val="left"/>
      <w:outlineLvl w:val="9"/>
    </w:pPr>
    <w:rPr>
      <w:color w:val="376092" w:themeColor="accent1" w:themeShade="BF"/>
      <w:kern w:val="0"/>
      <w:sz w:val="32"/>
      <w:szCs w:val="32"/>
    </w:rPr>
  </w:style>
  <w:style w:type="paragraph" w:customStyle="1" w:styleId="28">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9">
    <w:name w:val="样式1"/>
    <w:basedOn w:val="3"/>
    <w:next w:val="1"/>
    <w:qFormat/>
    <w:uiPriority w:val="0"/>
    <w:pPr>
      <w:spacing w:before="100" w:after="90"/>
    </w:pPr>
  </w:style>
  <w:style w:type="paragraph" w:customStyle="1" w:styleId="30">
    <w:name w:val="样式2"/>
    <w:basedOn w:val="3"/>
    <w:next w:val="1"/>
    <w:qFormat/>
    <w:uiPriority w:val="0"/>
    <w:pPr>
      <w:spacing w:before="120" w:after="120" w:line="360" w:lineRule="auto"/>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4">
    <w:name w:val="Table Paragraph"/>
    <w:basedOn w:val="1"/>
    <w:qFormat/>
    <w:uiPriority w:val="1"/>
  </w:style>
  <w:style w:type="paragraph" w:styleId="35">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6">
    <w:name w:val="网格型1"/>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801</Words>
  <Characters>908</Characters>
  <Lines>6</Lines>
  <Paragraphs>1</Paragraphs>
  <TotalTime>5</TotalTime>
  <ScaleCrop>false</ScaleCrop>
  <LinksUpToDate>false</LinksUpToDate>
  <CharactersWithSpaces>922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PumpkinPotato</cp:lastModifiedBy>
  <cp:lastPrinted>2022-11-15T03:28:00Z</cp:lastPrinted>
  <dcterms:modified xsi:type="dcterms:W3CDTF">2022-11-27T02:07:15Z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B2EBB3CFF6A64BD3B2D116637E71D24A</vt:lpwstr>
  </property>
</Properties>
</file>